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040DBD" w14:paraId="022C3DBE" w14:textId="77777777" w:rsidTr="5DED217F">
        <w:tc>
          <w:tcPr>
            <w:tcW w:w="11907" w:type="dxa"/>
            <w:shd w:val="clear" w:color="auto" w:fill="F2F2F2" w:themeFill="background1" w:themeFillShade="F2"/>
          </w:tcPr>
          <w:p w14:paraId="022C3DBD" w14:textId="15D9DFF7" w:rsidR="00123799" w:rsidRPr="00040DBD" w:rsidRDefault="000C53AE" w:rsidP="5DED217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ED217F">
              <w:rPr>
                <w:rFonts w:ascii="Arial" w:hAnsi="Arial" w:cs="Arial"/>
                <w:b/>
                <w:bCs/>
                <w:sz w:val="24"/>
                <w:szCs w:val="24"/>
              </w:rPr>
              <w:t>DECLARAÇÃO DE ACEITE DA ONEROSIDADE</w:t>
            </w:r>
          </w:p>
        </w:tc>
      </w:tr>
    </w:tbl>
    <w:p w14:paraId="022C3DBF" w14:textId="4874C3E3" w:rsidR="000C53AE" w:rsidRPr="00040DBD" w:rsidRDefault="3A54FF88" w:rsidP="722CFC85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1103A761"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24</w:t>
      </w:r>
    </w:p>
    <w:p w14:paraId="022C3DC0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022C3DC1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022C3DC2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022C3DC3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22C3DC4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022C3DC5" w14:textId="77777777" w:rsidR="009400CF" w:rsidRPr="00040DBD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22C3DC6" w14:textId="71B3F966" w:rsidR="000C53AE" w:rsidRPr="00040DBD" w:rsidRDefault="78634C5B" w:rsidP="1F352AB9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DECLARAR que aceita o pagamento da anuidade pela ocupação da faixa de domínio, na </w:t>
      </w:r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4CCAEE90BA06459B998BF93AC40D568C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8EE80052F6EF44CBA4E08F21DD4AA88D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2BF70BBEDE8247949706B1CBD44097F7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E8A85C5C03A54A748CD06D955EE8C300"/>
          </w:placeholder>
          <w:showingPlcHdr/>
        </w:sdtPr>
        <w:sdtEndPr>
          <w:rPr>
            <w:color w:val="000000" w:themeColor="text1"/>
          </w:rPr>
        </w:sdtEndPr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r w:rsidR="10D8A8F7" w:rsidRPr="722CFC85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implantação </w:t>
      </w:r>
      <w:r w:rsidR="10D8A8F7" w:rsidRPr="722CFC85">
        <w:rPr>
          <w:rFonts w:ascii="Arial" w:eastAsia="Arial" w:hAnsi="Arial" w:cs="Arial"/>
          <w:sz w:val="24"/>
          <w:szCs w:val="24"/>
          <w:lang w:val="pt-PT"/>
        </w:rPr>
        <w:t>de</w:t>
      </w:r>
      <w:r w:rsidR="10D8A8F7" w:rsidRPr="722CFC85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10D8A8F7" w:rsidRPr="722CFC85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 xml:space="preserve">quantidade </w:t>
      </w:r>
      <w:r w:rsidR="1684D01F" w:rsidRPr="722CFC85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e objeto,</w:t>
      </w:r>
      <w:r w:rsidR="10D8A8F7" w:rsidRPr="722CFC85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 xml:space="preserve"> com extensão de xx,xx metros, em (material), Ø (diâmetro) mm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625311504"/>
          <w:placeholder>
            <w:docPart w:val="2EC8538A22704F5987991DC863FB79DA"/>
          </w:placeholder>
        </w:sdtPr>
        <w:sdtEndPr>
          <w:rPr>
            <w:color w:val="000000" w:themeColor="text1"/>
          </w:rPr>
        </w:sdtEndPr>
        <w:sdtContent/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</w:t>
      </w:r>
      <w:r w:rsidR="474823FD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cujo valor máximo é estipulado pela Portaria nº18, de 22 de novembro de 2010 e segue detalhado abaixo, na </w:t>
      </w:r>
      <w:r w:rsidR="00810788" w:rsidRP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begin"/>
      </w:r>
      <w:r w:rsidR="00810788" w:rsidRP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instrText xml:space="preserve"> REF _Ref21608700 \h  \* MERGEFORMAT </w:instrText>
      </w:r>
      <w:r w:rsidR="00810788" w:rsidRP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</w:r>
      <w:r w:rsidR="00810788" w:rsidRP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separate"/>
      </w:r>
      <w:proofErr w:type="spellStart"/>
      <w:r w:rsidR="6C114BF0" w:rsidRPr="1F352AB9">
        <w:rPr>
          <w:rFonts w:ascii="Arial" w:hAnsi="Arial" w:cs="Arial"/>
          <w:b/>
          <w:bCs/>
          <w:sz w:val="24"/>
          <w:szCs w:val="24"/>
        </w:rPr>
        <w:t>Tabela</w:t>
      </w:r>
      <w:proofErr w:type="spellEnd"/>
      <w:r w:rsidR="6C114BF0" w:rsidRPr="1F352AB9">
        <w:rPr>
          <w:rFonts w:ascii="Arial" w:hAnsi="Arial" w:cs="Arial"/>
          <w:b/>
          <w:bCs/>
          <w:sz w:val="24"/>
          <w:szCs w:val="24"/>
        </w:rPr>
        <w:t xml:space="preserve"> </w:t>
      </w:r>
      <w:r w:rsidR="6C114BF0" w:rsidRPr="1F352AB9">
        <w:rPr>
          <w:rFonts w:ascii="Arial" w:hAnsi="Arial" w:cs="Arial"/>
          <w:b/>
          <w:bCs/>
          <w:noProof/>
          <w:sz w:val="24"/>
          <w:szCs w:val="24"/>
        </w:rPr>
        <w:t>1</w:t>
      </w:r>
      <w:r w:rsidR="00810788" w:rsidRPr="00810788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end"/>
      </w:r>
      <w:r w:rsidR="3B4816C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45"/>
        <w:gridCol w:w="1993"/>
        <w:gridCol w:w="1828"/>
        <w:gridCol w:w="1710"/>
        <w:gridCol w:w="1635"/>
      </w:tblGrid>
      <w:tr w:rsidR="00810788" w:rsidRPr="00810788" w14:paraId="6B7E20AB" w14:textId="77777777" w:rsidTr="14DEB7FE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E933" w14:textId="083CEA54" w:rsidR="00810788" w:rsidRPr="00810788" w:rsidRDefault="00810788" w:rsidP="00810788">
            <w:pPr>
              <w:pStyle w:val="Legenda"/>
              <w:keepNext/>
              <w:jc w:val="center"/>
            </w:pPr>
            <w:bookmarkStart w:id="0" w:name="_Ref21608700"/>
            <w:bookmarkStart w:id="1" w:name="RANGE!B2"/>
            <w:proofErr w:type="spellStart"/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t>Tabela</w:t>
            </w:r>
            <w:proofErr w:type="spellEnd"/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t xml:space="preserve"> </w: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begin"/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instrText xml:space="preserve"> SEQ Tabela \* ARABIC </w:instrTex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separate"/>
            </w:r>
            <w:r w:rsidR="00900225">
              <w:rPr>
                <w:rFonts w:ascii="Arial" w:hAnsi="Arial" w:cs="Arial"/>
                <w:b/>
                <w:i w:val="0"/>
                <w:noProof/>
                <w:color w:val="auto"/>
                <w:sz w:val="20"/>
              </w:rPr>
              <w:t>1</w:t>
            </w:r>
            <w:r w:rsidRPr="00810788">
              <w:rPr>
                <w:rFonts w:ascii="Arial" w:hAnsi="Arial" w:cs="Arial"/>
                <w:b/>
                <w:i w:val="0"/>
                <w:color w:val="auto"/>
                <w:sz w:val="20"/>
              </w:rPr>
              <w:fldChar w:fldCharType="end"/>
            </w:r>
            <w:bookmarkEnd w:id="0"/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: </w:t>
            </w:r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valor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calculado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para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remuneração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pelo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uso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faixa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domínio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conforme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Portaria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nº18, de 22 de </w:t>
            </w:r>
            <w:proofErr w:type="spellStart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novembro</w:t>
            </w:r>
            <w:proofErr w:type="spellEnd"/>
            <w:r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de 2010</w:t>
            </w:r>
            <w:bookmarkEnd w:id="1"/>
          </w:p>
        </w:tc>
      </w:tr>
      <w:tr w:rsidR="00810788" w:rsidRPr="00810788" w14:paraId="1309D4E2" w14:textId="77777777" w:rsidTr="14DEB7FE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B82379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1335D3C4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concessionárias e permissionárias de serviço público, com tarifa</w:t>
            </w: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determinada pelo Poder Público:</w:t>
            </w:r>
          </w:p>
        </w:tc>
      </w:tr>
      <w:tr w:rsidR="00810788" w:rsidRPr="00810788" w14:paraId="57CB4AB2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8AEF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F2CD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859B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mais de duas faixas de tráfego/sentido</w:t>
            </w:r>
          </w:p>
        </w:tc>
      </w:tr>
      <w:tr w:rsidR="00810788" w:rsidRPr="00810788" w14:paraId="470B3377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8221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024F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4DC5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5986367F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F37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D27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C1AA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92B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549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DE13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3656BC2F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9DC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805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3AA6" w14:textId="272B7311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Para os contratos de concessão regidos pelo IPCA: até R</w:t>
            </w:r>
            <w:r w:rsidRPr="00912CA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$</w:t>
            </w:r>
            <w:r w:rsidRP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 xml:space="preserve"> </w:t>
            </w:r>
            <w:r w:rsidR="00912CA3" w:rsidRP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57,28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00132A7A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34A9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C36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6521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AA4E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456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E6C7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0A6B868B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70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D86D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81AD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duas faixas de tráfego/sentido</w:t>
            </w:r>
          </w:p>
        </w:tc>
      </w:tr>
      <w:tr w:rsidR="00810788" w:rsidRPr="00810788" w14:paraId="2CA97EEC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3AEA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A97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0F29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69573FA9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F434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23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7808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BE0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B979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4EFE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5DB64528" w14:textId="77777777" w:rsidTr="14DEB7FE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2AFB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14D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42F4" w14:textId="1ACFD69C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45</w:t>
            </w:r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,</w:t>
            </w:r>
            <w:r w:rsid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91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33D006A4" w14:textId="77777777" w:rsidTr="14DEB7F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A6A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5A26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553F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2BE1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0FFB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07B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6BC38382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8649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8E03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EDB9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pista simples, com ou sem terceira faixa</w:t>
            </w:r>
          </w:p>
        </w:tc>
      </w:tr>
      <w:tr w:rsidR="00810788" w:rsidRPr="00810788" w14:paraId="39567274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000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CE72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F270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1C984C3E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95B8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9BEB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BA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9581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3E8B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3BA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0F4F2D75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ABAF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2526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1512" w14:textId="512043AB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IPCA: até R$ </w:t>
            </w:r>
            <w:r w:rsid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28,42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0DD6CAFE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3C7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34EC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36D8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F91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2A7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8F11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73089244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2381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C4E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687E8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Rodovias Categoria B (VDM ≤ 6.000) e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570FDB4F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361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10A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133C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AC5B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E471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A488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2B264C8B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0B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60BD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F07A" w14:textId="61C3B752" w:rsidR="00810788" w:rsidRPr="00810788" w:rsidRDefault="26E77511" w:rsidP="26E775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pt-BR"/>
              </w:rPr>
            </w:pPr>
            <w:r w:rsidRPr="26E775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pt-BR"/>
              </w:rPr>
              <w:t xml:space="preserve">Rodovias Categoria B (VDM ≤ 6.000) e contratos de concessão regidos pelo IPCA: até R$ </w:t>
            </w:r>
            <w:r w:rsid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22,74</w:t>
            </w:r>
            <w:r w:rsidRPr="26E775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6C999746" w14:textId="77777777" w:rsidTr="14DEB7F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2A43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4E44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5F58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83E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5AC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B31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7DDA3ADB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3B2F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6380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EEC8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nas ocupações envolvendo </w:t>
            </w:r>
            <w:r w:rsidRPr="00912C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área</w:t>
            </w: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da faixa de domínio</w:t>
            </w:r>
          </w:p>
        </w:tc>
      </w:tr>
      <w:tr w:rsidR="00810788" w:rsidRPr="00810788" w14:paraId="33BB7A60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D959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37C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D92E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="00912CA3" w:rsidRPr="00810788" w14:paraId="51C8D4CF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559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845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0139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D3D5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49FB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CD1F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0F8D1321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EC08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B8CA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D49C" w14:textId="593A4512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67CD99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pt-BR"/>
              </w:rPr>
              <w:t>Para os contratos de concessão regidos pelo IPCA: até R</w:t>
            </w:r>
            <w:r w:rsidRPr="00912CA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$</w:t>
            </w:r>
            <w:r w:rsidR="00912CA3" w:rsidRP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 xml:space="preserve"> 900,29</w:t>
            </w:r>
            <w:r w:rsidRPr="67CD99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pt-BR"/>
              </w:rPr>
              <w:t>/m²/ano;</w:t>
            </w:r>
          </w:p>
        </w:tc>
      </w:tr>
      <w:tr w:rsidR="00912CA3" w:rsidRPr="00810788" w14:paraId="2EDCB7C1" w14:textId="77777777" w:rsidTr="14DEB7FE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A424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DA0A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66C2" w14:textId="77777777" w:rsidR="00810788" w:rsidRPr="00810788" w:rsidRDefault="00810788" w:rsidP="008107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F201" w14:textId="77777777" w:rsidR="00810788" w:rsidRPr="00810788" w:rsidRDefault="00810788" w:rsidP="008107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B573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F99C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4FA4E15A" w14:textId="77777777" w:rsidTr="14DEB7FE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82381C" w14:textId="77777777" w:rsidR="00810788" w:rsidRPr="00810788" w:rsidRDefault="00810788" w:rsidP="0081078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72AF7192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Para empresas prestadoras de serviços de destinação restrita ou coletiva, com </w:t>
            </w:r>
            <w:r w:rsidRPr="00912C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tarifas livres</w:t>
            </w: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determinada pelo Poder Público:</w:t>
            </w:r>
          </w:p>
        </w:tc>
      </w:tr>
      <w:tr w:rsidR="00810788" w:rsidRPr="00810788" w14:paraId="47D15E0D" w14:textId="77777777" w:rsidTr="14DEB7F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2885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1C3C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D9D4" w14:textId="77777777" w:rsidR="00810788" w:rsidRPr="00810788" w:rsidRDefault="00810788" w:rsidP="008107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68982022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B54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A0DB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B525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09CEC607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B46F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85E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A6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B5F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9714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8C65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0B220197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AB05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CAA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542C" w14:textId="1512DBA5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="00912CA3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166,60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912CA3" w:rsidRPr="00810788" w14:paraId="7BB281A3" w14:textId="77777777" w:rsidTr="14DEB7FE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BD05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476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108F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F9E4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85A8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521A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73DCF2A8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5463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C60B58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Valor (R$) / unid. / ano(*):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D57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12CA3" w:rsidRPr="00810788" w14:paraId="4C7A79F8" w14:textId="77777777" w:rsidTr="14DEB7FE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0133" w14:textId="77777777" w:rsidR="00810788" w:rsidRPr="00810788" w:rsidRDefault="00810788" w:rsidP="0081078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091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5B12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BDEC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CE4A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D8A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502D911E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513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1D658C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Quantidade 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5D0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12CA3" w:rsidRPr="00810788" w14:paraId="25932E65" w14:textId="77777777" w:rsidTr="14DEB7FE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FC98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451C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209B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78E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65FA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49B9E7F6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94DD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C6904B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Unidade: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4F3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12CA3" w:rsidRPr="00810788" w14:paraId="42397CCB" w14:textId="77777777" w:rsidTr="14DEB7FE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19A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DF6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BA83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0CC0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27CC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954E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127F6808" w14:textId="77777777" w:rsidTr="14DEB7FE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5F13" w14:textId="77777777" w:rsidR="00810788" w:rsidRPr="00810788" w:rsidRDefault="00810788" w:rsidP="008107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CD21E2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Valor total (R$)/ano(*):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DF7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12CA3" w:rsidRPr="00810788" w14:paraId="265DB878" w14:textId="77777777" w:rsidTr="14DEB7FE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6B294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DB008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6FBB2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2BEDE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1375E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6007E" w14:textId="77777777" w:rsidR="00810788" w:rsidRPr="00810788" w:rsidRDefault="00810788" w:rsidP="0081078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14:paraId="5A636F43" w14:textId="77777777" w:rsidR="009F75BB" w:rsidRDefault="009F75BB" w:rsidP="00EA09D2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CE2A6CE" w14:textId="77777777" w:rsidR="009F75BB" w:rsidRPr="00040DBD" w:rsidRDefault="009F75BB" w:rsidP="00EA09D2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EA09D2" w:rsidRPr="00040DBD" w14:paraId="022C3DE4" w14:textId="77777777" w:rsidTr="00442F1E">
        <w:tc>
          <w:tcPr>
            <w:tcW w:w="587" w:type="pct"/>
            <w:tcBorders>
              <w:bottom w:val="nil"/>
            </w:tcBorders>
          </w:tcPr>
          <w:p w14:paraId="022C3DE1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022C3DE2" w14:textId="5F0E6398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022C3DE3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E8" w14:textId="77777777" w:rsidTr="00442F1E">
        <w:tc>
          <w:tcPr>
            <w:tcW w:w="587" w:type="pct"/>
            <w:tcBorders>
              <w:top w:val="nil"/>
              <w:bottom w:val="nil"/>
            </w:tcBorders>
          </w:tcPr>
          <w:p w14:paraId="022C3DE5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022C3DE6" w14:textId="2460B9F9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22C3DE7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22C3DE9" w14:textId="26A3F406" w:rsidR="0096016F" w:rsidRPr="00040DBD" w:rsidRDefault="0096016F" w:rsidP="005F5E12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44A53BF" w14:textId="77777777" w:rsidR="0096016F" w:rsidRPr="00040DBD" w:rsidRDefault="0096016F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="0096016F" w:rsidRPr="00040DBD" w:rsidSect="00123799">
          <w:headerReference w:type="first" r:id="rId11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16F" w:rsidRPr="00040DBD" w14:paraId="42623DC0" w14:textId="77777777" w:rsidTr="00661F57">
        <w:tc>
          <w:tcPr>
            <w:tcW w:w="11907" w:type="dxa"/>
            <w:shd w:val="clear" w:color="auto" w:fill="F2F2F2" w:themeFill="background1" w:themeFillShade="F2"/>
          </w:tcPr>
          <w:p w14:paraId="3AEA1CDE" w14:textId="77777777" w:rsidR="0096016F" w:rsidRPr="00040DBD" w:rsidRDefault="0096016F" w:rsidP="00661F5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 DE ACEITE DA ONEROSIDADE</w:t>
            </w:r>
          </w:p>
        </w:tc>
      </w:tr>
    </w:tbl>
    <w:p w14:paraId="4DE7C511" w14:textId="41CDD0F0" w:rsidR="0096016F" w:rsidRPr="00040DBD" w:rsidRDefault="1C11B3CC" w:rsidP="722CFC85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</w:t>
      </w:r>
      <w:r w:rsidR="70C4E2A3"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24</w:t>
      </w:r>
    </w:p>
    <w:p w14:paraId="4F80009B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7CA41591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3DDC650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4B1C48B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171E2412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7A5A719F" w14:textId="77777777" w:rsidR="0096016F" w:rsidRPr="00040DBD" w:rsidRDefault="0096016F" w:rsidP="0096016F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AC5CB9B" w14:textId="636FD145" w:rsidR="0096016F" w:rsidRPr="00040DBD" w:rsidRDefault="3ABFC7AF" w:rsidP="722CFC85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>
          <w:rPr>
            <w:color w:val="000000" w:themeColor="text1"/>
          </w:rPr>
        </w:sdtEndPr>
        <w:sdtContent>
          <w:r w:rsidR="1C11B3CC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="1C11B3CC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="5C567B83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="1C11B3CC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>
          <w:rPr>
            <w:color w:val="000000" w:themeColor="text1"/>
          </w:rPr>
        </w:sdtEndPr>
        <w:sdtContent>
          <w:r w:rsidR="1C11B3CC"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sdtContent>
      </w:sdt>
      <w:r w:rsidR="1C11B3CC"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1C11B3CC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>
          <w:rPr>
            <w:color w:val="000000" w:themeColor="text1"/>
          </w:rPr>
        </w:sdtEndPr>
        <w:sdtContent>
          <w:r w:rsidR="1C11B3CC"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sdtContent>
      </w:sdt>
      <w:r w:rsidR="1C11B3CC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1C3FC7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="1C11B3CC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DECLARAR que aceit</w:t>
      </w:r>
      <w:r w:rsidR="001C3FC7">
        <w:rPr>
          <w:rFonts w:ascii="Arial" w:hAnsi="Arial" w:cs="Arial"/>
          <w:color w:val="000000"/>
          <w:spacing w:val="9"/>
          <w:sz w:val="24"/>
          <w:szCs w:val="24"/>
          <w:lang w:val="pt-PT"/>
        </w:rPr>
        <w:t>o</w:t>
      </w:r>
      <w:r w:rsidR="1C11B3CC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 pagamento da anuidade pela ocupação da faixa de domínio, na </w:t>
      </w:r>
      <w:r w:rsidR="1C11B3CC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274790072"/>
          <w:placeholder>
            <w:docPart w:val="86C65C8C56B3490E82781E6967B72B09"/>
          </w:placeholder>
          <w:showingPlcHdr/>
        </w:sdtPr>
        <w:sdtEndPr>
          <w:rPr>
            <w:color w:val="000000" w:themeColor="text1"/>
          </w:rPr>
        </w:sdtEndPr>
        <w:sdtContent>
          <w:r w:rsidR="1C11B3CC"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="1C11B3CC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609694305"/>
          <w:placeholder>
            <w:docPart w:val="5B457157DA0D41938620BC2192928714"/>
          </w:placeholder>
          <w:showingPlcHdr/>
        </w:sdtPr>
        <w:sdtEndPr>
          <w:rPr>
            <w:color w:val="000000" w:themeColor="text1"/>
          </w:rPr>
        </w:sdtEndPr>
        <w:sdtContent>
          <w:r w:rsidR="1C11B3CC"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="1C11B3CC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="1C11B3CC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2071224348"/>
          <w:placeholder>
            <w:docPart w:val="9569E15C1EE04795AC1A4CFDBC2F3140"/>
          </w:placeholder>
          <w:showingPlcHdr/>
        </w:sdtPr>
        <w:sdtEndPr>
          <w:rPr>
            <w:color w:val="000000" w:themeColor="text1"/>
          </w:rPr>
        </w:sdtEndPr>
        <w:sdtContent>
          <w:r w:rsidR="1C11B3CC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1C11B3CC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1549260622"/>
          <w:placeholder>
            <w:docPart w:val="28DAE8D83DE14777B63FBA05D6825760"/>
          </w:placeholder>
          <w:showingPlcHdr/>
        </w:sdtPr>
        <w:sdtEndPr>
          <w:rPr>
            <w:color w:val="000000" w:themeColor="text1"/>
          </w:rPr>
        </w:sdtEndPr>
        <w:sdtContent>
          <w:r w:rsidR="1C11B3CC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1C11B3CC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r w:rsidR="1E07055B" w:rsidRPr="722CFC85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quantidade e objeto, com extensão de xx,xx metros, em (material), Ø (diâmetro) mm</w:t>
      </w:r>
      <w:r w:rsidR="1E07055B" w:rsidRPr="722CFC85">
        <w:rPr>
          <w:rFonts w:ascii="Arial" w:eastAsia="Arial" w:hAnsi="Arial" w:cs="Arial"/>
          <w:sz w:val="24"/>
          <w:szCs w:val="24"/>
          <w:lang w:val="pt-PT"/>
        </w:rPr>
        <w:t>,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descricao_servico"/>
          <w:tag w:val="descricao_servico"/>
          <w:id w:val="1164872659"/>
          <w:placeholder>
            <w:docPart w:val="2EC8538A22704F5987991DC863FB79DA"/>
          </w:placeholder>
        </w:sdtPr>
        <w:sdtEndPr/>
        <w:sdtContent/>
      </w:sdt>
      <w:r w:rsidR="1C11B3CC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cujo valor máximo é estipulado pela Portaria nº18, de 22 de novembro de 2010 e segue detalhado abaixo, na </w:t>
      </w:r>
      <w:r w:rsidR="7897758B" w:rsidRPr="722CFC85">
        <w:rPr>
          <w:rFonts w:ascii="Arial" w:hAnsi="Arial" w:cs="Arial"/>
          <w:b/>
          <w:bCs/>
          <w:color w:val="000000"/>
          <w:spacing w:val="4"/>
          <w:sz w:val="24"/>
          <w:szCs w:val="24"/>
          <w:lang w:val="pt-PT"/>
        </w:rPr>
        <w:t>Tabela 1</w:t>
      </w:r>
      <w:r w:rsidR="7897758B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845"/>
        <w:gridCol w:w="1993"/>
        <w:gridCol w:w="1828"/>
        <w:gridCol w:w="1710"/>
        <w:gridCol w:w="1635"/>
      </w:tblGrid>
      <w:tr w:rsidR="00810788" w:rsidRPr="00810788" w14:paraId="5A903FD1" w14:textId="77777777" w:rsidTr="67CD99F3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0E4C" w14:textId="3630ABE3" w:rsidR="00810788" w:rsidRPr="00810788" w:rsidRDefault="00D37A08" w:rsidP="000714DC">
            <w:pPr>
              <w:pStyle w:val="Legenda"/>
              <w:keepNext/>
              <w:jc w:val="center"/>
            </w:pPr>
            <w:proofErr w:type="spellStart"/>
            <w:r w:rsidRPr="00D37A08">
              <w:rPr>
                <w:rFonts w:ascii="Arial" w:eastAsia="Times New Roman" w:hAnsi="Arial" w:cs="Arial"/>
                <w:b/>
                <w:bCs/>
                <w:i w:val="0"/>
                <w:color w:val="000000"/>
                <w:sz w:val="20"/>
                <w:szCs w:val="24"/>
                <w:lang w:eastAsia="pt-BR"/>
              </w:rPr>
              <w:t>Tabela</w:t>
            </w:r>
            <w:proofErr w:type="spellEnd"/>
            <w:r w:rsidRPr="00D37A08">
              <w:rPr>
                <w:rFonts w:ascii="Arial" w:eastAsia="Times New Roman" w:hAnsi="Arial" w:cs="Arial"/>
                <w:b/>
                <w:bCs/>
                <w:i w:val="0"/>
                <w:color w:val="000000"/>
                <w:sz w:val="20"/>
                <w:szCs w:val="24"/>
                <w:lang w:eastAsia="pt-BR"/>
              </w:rPr>
              <w:t xml:space="preserve"> 1</w:t>
            </w:r>
            <w:r w:rsidR="00810788"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pt-BR"/>
              </w:rPr>
              <w:t xml:space="preserve">: </w:t>
            </w:r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valor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calculado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para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remuneração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pelo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uso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faixa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domínio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conforme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Portaria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nº18, de 22 de </w:t>
            </w:r>
            <w:proofErr w:type="spellStart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>novembro</w:t>
            </w:r>
            <w:proofErr w:type="spellEnd"/>
            <w:r w:rsidR="00810788" w:rsidRPr="0081078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lang w:eastAsia="pt-BR"/>
              </w:rPr>
              <w:t xml:space="preserve"> de 2010</w:t>
            </w:r>
          </w:p>
        </w:tc>
      </w:tr>
      <w:tr w:rsidR="00810788" w:rsidRPr="00810788" w14:paraId="27DF9FCC" w14:textId="77777777" w:rsidTr="67CD99F3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ED1655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247E99D1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concessionárias e permissionárias de serviço público, com tarifa</w:t>
            </w: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determinada pelo Poder Público:</w:t>
            </w:r>
          </w:p>
        </w:tc>
      </w:tr>
      <w:tr w:rsidR="00810788" w:rsidRPr="00810788" w14:paraId="2A9D605B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29C7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9ADF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4636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mais de duas faixas de tráfego/sentido</w:t>
            </w:r>
          </w:p>
        </w:tc>
      </w:tr>
      <w:tr w:rsidR="00810788" w:rsidRPr="00810788" w14:paraId="2CE44884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5B9F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76D" w14:textId="77777777" w:rsidR="00810788" w:rsidRPr="00810788" w:rsidRDefault="00810788" w:rsidP="00D817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4364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7071B3DD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D17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CBA" w14:textId="77777777" w:rsidR="00810788" w:rsidRPr="00810788" w:rsidRDefault="00810788" w:rsidP="00D817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0F73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8D7D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BEA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59D3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1ACB0C5F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18AC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7433" w14:textId="77777777" w:rsidR="00810788" w:rsidRPr="00810788" w:rsidRDefault="00810788" w:rsidP="00D817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89B7" w14:textId="32F183AB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="00E7252C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57</w:t>
            </w:r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,</w:t>
            </w:r>
            <w:r w:rsidR="00E7252C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28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2192B56D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8A6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4BA" w14:textId="77777777" w:rsidR="00810788" w:rsidRPr="00810788" w:rsidRDefault="00810788" w:rsidP="00D817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E71D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31AE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BA80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959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77744470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E713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7A86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507A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duas faixas de tráfego/sentido</w:t>
            </w:r>
          </w:p>
        </w:tc>
      </w:tr>
      <w:tr w:rsidR="00810788" w:rsidRPr="00810788" w14:paraId="45D9DAFD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8103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18A" w14:textId="77777777" w:rsidR="00810788" w:rsidRPr="00810788" w:rsidRDefault="00810788" w:rsidP="00D817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6F9E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2144A8A5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E68A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2AD" w14:textId="77777777" w:rsidR="00810788" w:rsidRPr="00810788" w:rsidRDefault="00810788" w:rsidP="00D817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48D2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F31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688B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69B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5297C257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76C4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937" w14:textId="77777777" w:rsidR="00810788" w:rsidRPr="00810788" w:rsidRDefault="00810788" w:rsidP="00D817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2EEC" w14:textId="51093152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 w:rsidR="00E7252C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45,91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2C2EAE08" w14:textId="77777777" w:rsidTr="67CD99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5CB3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F160" w14:textId="77777777" w:rsidR="00810788" w:rsidRPr="00810788" w:rsidRDefault="00810788" w:rsidP="00D817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F279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FCE1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ECF4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FC5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15EB94BE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382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1D4A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A542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rodovias com pista simples, com ou sem terceira faixa</w:t>
            </w:r>
          </w:p>
        </w:tc>
      </w:tr>
      <w:tr w:rsidR="00810788" w:rsidRPr="00810788" w14:paraId="310F59EB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69B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A06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E71E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03B80027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550D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4E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250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AC3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D349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636B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0C14DAA8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8A72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CAE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642D" w14:textId="796AC2BF" w:rsidR="00810788" w:rsidRPr="00810788" w:rsidRDefault="00912CA3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Rodovias Categoria A (VDM &gt; 6.000) e contratos de concessão regidos pelo IPCA: até R$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28,42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78364D69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D60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A426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91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958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B55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74C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574C5D32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A1C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AE9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6F07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Rodovias Categoria B (VDM ≤ 6.000) e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132B01B1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3875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C8E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AB70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B81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FA03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0CA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5A049A2B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9E6B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4C6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0AF7" w14:textId="4FA1C516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Rodovias Categoria A (VDM ≤ 6.000) e contratos de concessão regidos pelo IPCA: até R$ </w:t>
            </w:r>
            <w:r w:rsidR="00E7252C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22,74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61697E15" w14:textId="77777777" w:rsidTr="67CD99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47CC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57B1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016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DAE4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0EF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945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36647D15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97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DBBD" w14:textId="77777777" w:rsidR="00810788" w:rsidRPr="00810788" w:rsidRDefault="00810788" w:rsidP="00D817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A0E7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nas ocupações envolvendo área da faixa de domínio</w:t>
            </w:r>
          </w:p>
        </w:tc>
      </w:tr>
      <w:tr w:rsidR="00810788" w:rsidRPr="00810788" w14:paraId="5317C2B8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D30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AD1D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3A35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/m²/ano;</w:t>
            </w:r>
          </w:p>
        </w:tc>
      </w:tr>
      <w:tr w:rsidR="00810788" w:rsidRPr="00810788" w14:paraId="24D85D56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E0EA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4333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5B1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556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453C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C91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61EE507F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7F6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94A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0C51" w14:textId="647D641B" w:rsidR="00810788" w:rsidRPr="00810788" w:rsidRDefault="00912CA3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pt-BR"/>
              </w:rPr>
              <w:t>Para os contratos de concessão regidos pelo IPCA: até 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$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 xml:space="preserve"> 900,29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pt-BR"/>
              </w:rPr>
              <w:t>/m²/ano;</w:t>
            </w:r>
          </w:p>
        </w:tc>
      </w:tr>
      <w:tr w:rsidR="00810788" w:rsidRPr="00810788" w14:paraId="27DF73FC" w14:textId="77777777" w:rsidTr="67CD99F3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0682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720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7235" w14:textId="77777777" w:rsidR="00810788" w:rsidRPr="00810788" w:rsidRDefault="00810788" w:rsidP="00071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1D0B" w14:textId="77777777" w:rsidR="00810788" w:rsidRPr="00810788" w:rsidRDefault="00810788" w:rsidP="00071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F4E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2DD1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7809C601" w14:textId="77777777" w:rsidTr="67CD99F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141D8" w14:textId="77777777" w:rsidR="00810788" w:rsidRPr="00810788" w:rsidRDefault="00810788" w:rsidP="0007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0DF7D742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Para empresas prestadoras de serviços de destinação restrita ou coletiva, com tarifas livres determinada pelo Poder Público:</w:t>
            </w:r>
          </w:p>
        </w:tc>
      </w:tr>
      <w:tr w:rsidR="00810788" w:rsidRPr="00810788" w14:paraId="1FCDA89A" w14:textId="77777777" w:rsidTr="67CD99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1C0F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437E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FCA9" w14:textId="77777777" w:rsidR="00810788" w:rsidRPr="00810788" w:rsidRDefault="00810788" w:rsidP="00071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02D4E8EB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12E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7541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2CC2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IGP-m: até R$ </w:t>
            </w:r>
            <w:proofErr w:type="gramStart"/>
            <w:r w:rsidRPr="00810788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XX,XX</w:t>
            </w:r>
            <w:proofErr w:type="gramEnd"/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35F7E8B8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3C10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09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A5C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314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97AD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B7A3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912CA3" w:rsidRPr="00810788" w14:paraId="56EBDFBC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21B" w14:textId="77777777" w:rsidR="00912CA3" w:rsidRPr="00810788" w:rsidRDefault="00912CA3" w:rsidP="00912C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F51" w14:textId="77777777" w:rsidR="00912CA3" w:rsidRPr="00810788" w:rsidRDefault="00912CA3" w:rsidP="00912C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0865" w14:textId="333E1D9D" w:rsidR="00912CA3" w:rsidRPr="00810788" w:rsidRDefault="00912CA3" w:rsidP="00912C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Para os contratos de concessão regidos pelo IPCA: até R$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166,60</w:t>
            </w: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/m/ano;</w:t>
            </w:r>
          </w:p>
        </w:tc>
      </w:tr>
      <w:tr w:rsidR="00810788" w:rsidRPr="00810788" w14:paraId="0EEA693A" w14:textId="77777777" w:rsidTr="67CD99F3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0F5B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EAA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E548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C21C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ACE6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CFCB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4338A484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EAD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7B2D10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Valor (R$) / unid. / ano(*):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CF7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810788" w:rsidRPr="00810788" w14:paraId="25A6A4FE" w14:textId="77777777" w:rsidTr="67CD99F3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2C0D" w14:textId="77777777" w:rsidR="00810788" w:rsidRPr="00810788" w:rsidRDefault="00810788" w:rsidP="000714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CF3B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E27A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263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887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DC19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28762994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6C22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850F3E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Quantidade 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4E3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810788" w:rsidRPr="00810788" w14:paraId="27052EE5" w14:textId="77777777" w:rsidTr="67CD99F3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6AF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B233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43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29B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6017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4E33CACD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72F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BA0E32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Unidade: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FE0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810788" w:rsidRPr="00810788" w14:paraId="68AB3BFF" w14:textId="77777777" w:rsidTr="67CD99F3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FED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FEB0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CBD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1098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5A35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6591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810788" w:rsidRPr="00810788" w14:paraId="05D5539B" w14:textId="77777777" w:rsidTr="67CD99F3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B0E" w14:textId="77777777" w:rsidR="00810788" w:rsidRPr="00810788" w:rsidRDefault="00810788" w:rsidP="000714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2E0D67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  <w:t>Valor total (R$)/ano(*):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D6E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810788" w:rsidRPr="00810788" w14:paraId="7DE95422" w14:textId="77777777" w:rsidTr="67CD99F3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50F17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50BE85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9D3FF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6DC1D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735C1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5F233" w14:textId="77777777" w:rsidR="00810788" w:rsidRPr="00810788" w:rsidRDefault="00810788" w:rsidP="000714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81078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14:paraId="3E3ACD50" w14:textId="77777777" w:rsidR="009F75BB" w:rsidRDefault="009F75BB" w:rsidP="009F75BB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33077B0" w14:textId="77777777" w:rsidR="009F75BB" w:rsidRPr="00040DBD" w:rsidRDefault="009F75BB" w:rsidP="009F75BB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96016F" w:rsidRPr="00040DBD" w14:paraId="6F50ED3C" w14:textId="77777777" w:rsidTr="00661F57">
        <w:tc>
          <w:tcPr>
            <w:tcW w:w="587" w:type="pct"/>
            <w:tcBorders>
              <w:bottom w:val="nil"/>
            </w:tcBorders>
          </w:tcPr>
          <w:p w14:paraId="19F3B91F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52259020"/>
            <w:placeholder>
              <w:docPart w:val="2D1E2F342F0948B19728F917D734313E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36118C64" w14:textId="322D5705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 requerente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5A439FA9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FBC0B5" w14:textId="77777777" w:rsidTr="00661F57">
        <w:tc>
          <w:tcPr>
            <w:tcW w:w="587" w:type="pct"/>
            <w:tcBorders>
              <w:top w:val="nil"/>
              <w:bottom w:val="nil"/>
            </w:tcBorders>
          </w:tcPr>
          <w:p w14:paraId="0EAA04A5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8263540"/>
            <w:placeholder>
              <w:docPart w:val="EF5DFB58EE5F4F94A25039FD93FF248A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2B80EC82" w14:textId="0C25B772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requerente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BFE0468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FC228CD" w14:textId="77777777" w:rsidR="00976DEC" w:rsidRPr="00040DBD" w:rsidRDefault="00976DEC" w:rsidP="009F75BB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76DEC" w:rsidRPr="00040DBD" w:rsidSect="00123799">
      <w:headerReference w:type="first" r:id="rId12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D0C27" w14:textId="77777777" w:rsidR="00570361" w:rsidRDefault="00570361" w:rsidP="00123799">
      <w:r>
        <w:separator/>
      </w:r>
    </w:p>
  </w:endnote>
  <w:endnote w:type="continuationSeparator" w:id="0">
    <w:p w14:paraId="536B8630" w14:textId="77777777" w:rsidR="00570361" w:rsidRDefault="00570361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69B8" w14:textId="77777777" w:rsidR="00570361" w:rsidRDefault="00570361" w:rsidP="00123799">
      <w:r>
        <w:separator/>
      </w:r>
    </w:p>
  </w:footnote>
  <w:footnote w:type="continuationSeparator" w:id="0">
    <w:p w14:paraId="6ADAA276" w14:textId="77777777" w:rsidR="00570361" w:rsidRDefault="00570361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3DEE" w14:textId="4FCB4B16" w:rsidR="000C01AC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proofErr w:type="gramStart"/>
    <w:r w:rsidRPr="009F75BB">
      <w:rPr>
        <w:color w:val="A6A6A6" w:themeColor="background1" w:themeShade="A6"/>
      </w:rPr>
      <w:t>JURÍDICA ]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2A47" w14:textId="27D986B6" w:rsidR="009F75BB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proofErr w:type="gramStart"/>
    <w:r>
      <w:rPr>
        <w:color w:val="A6A6A6" w:themeColor="background1" w:themeShade="A6"/>
      </w:rPr>
      <w:t>FÍSICA</w:t>
    </w:r>
    <w:r w:rsidRPr="009F75BB">
      <w:rPr>
        <w:color w:val="A6A6A6" w:themeColor="background1" w:themeShade="A6"/>
      </w:rPr>
      <w:t xml:space="preserve"> ]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402B8"/>
    <w:rsid w:val="00040DBD"/>
    <w:rsid w:val="000518B7"/>
    <w:rsid w:val="00063F72"/>
    <w:rsid w:val="000B3600"/>
    <w:rsid w:val="000C01AC"/>
    <w:rsid w:val="000C53AE"/>
    <w:rsid w:val="00123799"/>
    <w:rsid w:val="00125E6B"/>
    <w:rsid w:val="00136A2D"/>
    <w:rsid w:val="001C3FC7"/>
    <w:rsid w:val="001D4C13"/>
    <w:rsid w:val="001E5FA6"/>
    <w:rsid w:val="0021441F"/>
    <w:rsid w:val="00256331"/>
    <w:rsid w:val="00285193"/>
    <w:rsid w:val="003101F0"/>
    <w:rsid w:val="00346302"/>
    <w:rsid w:val="00442F1E"/>
    <w:rsid w:val="0048208C"/>
    <w:rsid w:val="00497ACC"/>
    <w:rsid w:val="00570361"/>
    <w:rsid w:val="005B561C"/>
    <w:rsid w:val="005F5E12"/>
    <w:rsid w:val="00685CFB"/>
    <w:rsid w:val="006D05D0"/>
    <w:rsid w:val="006E7204"/>
    <w:rsid w:val="0073787B"/>
    <w:rsid w:val="0076298A"/>
    <w:rsid w:val="00810788"/>
    <w:rsid w:val="00811A70"/>
    <w:rsid w:val="00885648"/>
    <w:rsid w:val="008A6382"/>
    <w:rsid w:val="008F1E58"/>
    <w:rsid w:val="00900225"/>
    <w:rsid w:val="00912CA3"/>
    <w:rsid w:val="00937EEE"/>
    <w:rsid w:val="009400CF"/>
    <w:rsid w:val="0096016F"/>
    <w:rsid w:val="00976DEC"/>
    <w:rsid w:val="00977DFC"/>
    <w:rsid w:val="00981B78"/>
    <w:rsid w:val="009B4BFC"/>
    <w:rsid w:val="009E199A"/>
    <w:rsid w:val="009F75BB"/>
    <w:rsid w:val="00A1258B"/>
    <w:rsid w:val="00A27960"/>
    <w:rsid w:val="00A812B8"/>
    <w:rsid w:val="00A91BEE"/>
    <w:rsid w:val="00AD311D"/>
    <w:rsid w:val="00AE6CCB"/>
    <w:rsid w:val="00B0509F"/>
    <w:rsid w:val="00B56C5F"/>
    <w:rsid w:val="00BB1077"/>
    <w:rsid w:val="00BB7D55"/>
    <w:rsid w:val="00C75257"/>
    <w:rsid w:val="00CA3014"/>
    <w:rsid w:val="00CC7295"/>
    <w:rsid w:val="00D37A08"/>
    <w:rsid w:val="00D60944"/>
    <w:rsid w:val="00D81789"/>
    <w:rsid w:val="00DC6527"/>
    <w:rsid w:val="00DD7443"/>
    <w:rsid w:val="00DF0120"/>
    <w:rsid w:val="00E26693"/>
    <w:rsid w:val="00E7252C"/>
    <w:rsid w:val="00E96314"/>
    <w:rsid w:val="00EA09D2"/>
    <w:rsid w:val="00F147EF"/>
    <w:rsid w:val="00F550E4"/>
    <w:rsid w:val="00F9592C"/>
    <w:rsid w:val="00FA4194"/>
    <w:rsid w:val="00FA47F1"/>
    <w:rsid w:val="00FD6405"/>
    <w:rsid w:val="00FE5441"/>
    <w:rsid w:val="08180B64"/>
    <w:rsid w:val="10D8A8F7"/>
    <w:rsid w:val="1103A761"/>
    <w:rsid w:val="116A9F73"/>
    <w:rsid w:val="11CE2D39"/>
    <w:rsid w:val="14DEB7FE"/>
    <w:rsid w:val="1684D01F"/>
    <w:rsid w:val="1C11B3CC"/>
    <w:rsid w:val="1E07055B"/>
    <w:rsid w:val="1E646A87"/>
    <w:rsid w:val="1F352AB9"/>
    <w:rsid w:val="26E77511"/>
    <w:rsid w:val="389AD3ED"/>
    <w:rsid w:val="3A54FF88"/>
    <w:rsid w:val="3ABFC7AF"/>
    <w:rsid w:val="3B4816CD"/>
    <w:rsid w:val="458489D3"/>
    <w:rsid w:val="474823FD"/>
    <w:rsid w:val="49C315E4"/>
    <w:rsid w:val="540F365E"/>
    <w:rsid w:val="586904B4"/>
    <w:rsid w:val="5A16BC30"/>
    <w:rsid w:val="5C567B83"/>
    <w:rsid w:val="5DED217F"/>
    <w:rsid w:val="67CD99F3"/>
    <w:rsid w:val="6C114BF0"/>
    <w:rsid w:val="6FB43538"/>
    <w:rsid w:val="70C4E2A3"/>
    <w:rsid w:val="722CFC85"/>
    <w:rsid w:val="78634C5B"/>
    <w:rsid w:val="7897758B"/>
    <w:rsid w:val="7F559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81078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4CCAEE90BA06459B998BF93AC40D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85E61-7698-4C60-AC36-A21CB97E41D1}"/>
      </w:docPartPr>
      <w:docPartBody>
        <w:p w:rsidR="00C92AE6" w:rsidRDefault="006D05D0" w:rsidP="006D05D0">
          <w:pPr>
            <w:pStyle w:val="4CCAEE90BA06459B998BF93AC40D568C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2BF70BBEDE8247949706B1CBD440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F869-2EC2-477F-ADE9-735DF9CBE1DF}"/>
      </w:docPartPr>
      <w:docPartBody>
        <w:p w:rsidR="00C92AE6" w:rsidRDefault="006D05D0" w:rsidP="006D05D0">
          <w:pPr>
            <w:pStyle w:val="2BF70BBEDE8247949706B1CBD44097F7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8A85C5C03A54A748CD06D955EE8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9EF95-B188-42B4-A817-33C391A40DEF}"/>
      </w:docPartPr>
      <w:docPartBody>
        <w:p w:rsidR="00C92AE6" w:rsidRDefault="006D05D0" w:rsidP="006D05D0">
          <w:pPr>
            <w:pStyle w:val="E8A85C5C03A54A748CD06D955EE8C300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EE80052F6EF44CBA4E08F21DD4AA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F41E-FAB1-451A-AE96-265036A4F640}"/>
      </w:docPartPr>
      <w:docPartBody>
        <w:p w:rsidR="00C92AE6" w:rsidRDefault="006D05D0" w:rsidP="006D05D0">
          <w:pPr>
            <w:pStyle w:val="8EE80052F6EF44CBA4E08F21DD4AA88D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2EC8538A22704F5987991DC863FB7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548C2-F4CD-464E-A15B-8E4DA505CC5C}"/>
      </w:docPartPr>
      <w:docPartBody>
        <w:p w:rsidR="00C92AE6" w:rsidRDefault="006D05D0" w:rsidP="006D05D0">
          <w:pPr>
            <w:pStyle w:val="2EC8538A22704F5987991DC863FB79D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86C65C8C56B3490E82781E6967B72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588C9-D816-4A00-A28E-09A3FF90E7D2}"/>
      </w:docPartPr>
      <w:docPartBody>
        <w:p w:rsidR="00C465CB" w:rsidRDefault="006D05D0" w:rsidP="006D05D0">
          <w:pPr>
            <w:pStyle w:val="86C65C8C56B3490E82781E6967B72B09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5B457157DA0D41938620BC2192928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3C0AB-517E-4F3E-9E91-85A4921987C2}"/>
      </w:docPartPr>
      <w:docPartBody>
        <w:p w:rsidR="00C465CB" w:rsidRDefault="006D05D0" w:rsidP="006D05D0">
          <w:pPr>
            <w:pStyle w:val="5B457157DA0D41938620BC2192928714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9569E15C1EE04795AC1A4CFDBC2F3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1D90C-1B11-4076-AFED-3A1E25B8A83D}"/>
      </w:docPartPr>
      <w:docPartBody>
        <w:p w:rsidR="00C465CB" w:rsidRDefault="006D05D0" w:rsidP="006D05D0">
          <w:pPr>
            <w:pStyle w:val="9569E15C1EE04795AC1A4CFDBC2F3140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28DAE8D83DE14777B63FBA05D6825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54CF-0CE1-4704-9CA3-C172D9CED7E5}"/>
      </w:docPartPr>
      <w:docPartBody>
        <w:p w:rsidR="00C465CB" w:rsidRDefault="006D05D0" w:rsidP="006D05D0">
          <w:pPr>
            <w:pStyle w:val="28DAE8D83DE14777B63FBA05D6825760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2D1E2F342F0948B19728F917D7343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6390-2912-4105-8B1B-5451B7F60F84}"/>
      </w:docPartPr>
      <w:docPartBody>
        <w:p w:rsidR="00C465CB" w:rsidRDefault="006D05D0" w:rsidP="006D05D0">
          <w:pPr>
            <w:pStyle w:val="2D1E2F342F0948B19728F917D734313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requerente</w:t>
          </w:r>
        </w:p>
      </w:docPartBody>
    </w:docPart>
    <w:docPart>
      <w:docPartPr>
        <w:name w:val="EF5DFB58EE5F4F94A25039FD93FF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BDFF-6FCB-4828-AAD0-68410BF0C4AB}"/>
      </w:docPartPr>
      <w:docPartBody>
        <w:p w:rsidR="00C465CB" w:rsidRDefault="006D05D0" w:rsidP="006D05D0">
          <w:pPr>
            <w:pStyle w:val="EF5DFB58EE5F4F94A25039FD93FF248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requerente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7F"/>
    <w:rsid w:val="00074857"/>
    <w:rsid w:val="00154B4A"/>
    <w:rsid w:val="001C1523"/>
    <w:rsid w:val="004112D7"/>
    <w:rsid w:val="00466C26"/>
    <w:rsid w:val="005764DA"/>
    <w:rsid w:val="005A61F1"/>
    <w:rsid w:val="005B561C"/>
    <w:rsid w:val="005E2740"/>
    <w:rsid w:val="006D05D0"/>
    <w:rsid w:val="007654D5"/>
    <w:rsid w:val="00816196"/>
    <w:rsid w:val="0085567B"/>
    <w:rsid w:val="0086071E"/>
    <w:rsid w:val="008E2A79"/>
    <w:rsid w:val="00AB228B"/>
    <w:rsid w:val="00C465CB"/>
    <w:rsid w:val="00C92AE6"/>
    <w:rsid w:val="00C9761E"/>
    <w:rsid w:val="00CE08B2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05D0"/>
    <w:rPr>
      <w:color w:val="808080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2">
    <w:name w:val="86C65C8C56B3490E82781E6967B72B0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2">
    <w:name w:val="5B457157DA0D41938620BC2192928714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2">
    <w:name w:val="9569E15C1EE04795AC1A4CFDBC2F314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2">
    <w:name w:val="28DAE8D83DE14777B63FBA05D682576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2">
    <w:name w:val="4C7A444815D247E4BC6C9B68DFD028C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399771-ac7a-49d8-98a9-1c812e638248">
      <UserInfo>
        <DisplayName>Artesp - ADM ACESSOS</DisplayName>
        <AccountId>226</AccountId>
        <AccountType/>
      </UserInfo>
      <UserInfo>
        <DisplayName>Marcos Macedo Merhy</DisplayName>
        <AccountId>221</AccountId>
        <AccountType/>
      </UserInfo>
      <UserInfo>
        <DisplayName>Dionata Silva Almeida</DisplayName>
        <AccountId>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14AB4-17E3-4CEC-B45D-5ACF76A67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6B6C-CB48-45BC-9007-00D5BE7AF80C}">
  <ds:schemaRefs>
    <ds:schemaRef ds:uri="http://schemas.microsoft.com/office/2006/metadata/properties"/>
    <ds:schemaRef ds:uri="http://schemas.microsoft.com/office/infopath/2007/PartnerControls"/>
    <ds:schemaRef ds:uri="a9399771-ac7a-49d8-98a9-1c812e638248"/>
  </ds:schemaRefs>
</ds:datastoreItem>
</file>

<file path=customXml/itemProps3.xml><?xml version="1.0" encoding="utf-8"?>
<ds:datastoreItem xmlns:ds="http://schemas.openxmlformats.org/officeDocument/2006/customXml" ds:itemID="{4CA5E63A-E130-41DA-A0D6-078EB9E6F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3EF48-2665-46A8-87EF-C629E1A4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16a5d-c39b-405d-89be-49f0ac2b1ab2"/>
    <ds:schemaRef ds:uri="a9399771-ac7a-49d8-98a9-1c812e63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Lucas da Cunha Pereira</cp:lastModifiedBy>
  <cp:revision>29</cp:revision>
  <cp:lastPrinted>2019-10-10T17:19:00Z</cp:lastPrinted>
  <dcterms:created xsi:type="dcterms:W3CDTF">2018-11-30T16:01:00Z</dcterms:created>
  <dcterms:modified xsi:type="dcterms:W3CDTF">2024-07-22T19:55:00Z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