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0FF47E24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CERTIFICADO DE VISTORIA PRÉVIA</w:t>
            </w:r>
            <w:r w:rsidR="00E659DA">
              <w:rPr>
                <w:b/>
                <w:sz w:val="24"/>
              </w:rPr>
              <w:t xml:space="preserve"> - REGULARIZAÇÃO</w:t>
            </w:r>
          </w:p>
        </w:tc>
      </w:tr>
    </w:tbl>
    <w:p w14:paraId="5966DEAF" w14:textId="77777777" w:rsidR="009400CF" w:rsidRPr="00885648" w:rsidRDefault="009400CF" w:rsidP="0012379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5A79CCE5" w14:textId="65F68F72" w:rsidR="00811A70" w:rsidRPr="00885648" w:rsidRDefault="000518B7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Certificamos que a vistoria prévia solicitada para fins</w:t>
      </w:r>
      <w:r w:rsidR="001C4799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</w:t>
      </w:r>
      <w:r w:rsidR="00DF2B7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de regularização da </w:t>
      </w:r>
      <w:r w:rsidR="001C4799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ocupação detalhada na Tabela 1</w:t>
      </w:r>
      <w:r w:rsidR="00A91BEE"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foi realizada nesta data, com a presença do(a)</w:t>
      </w:r>
      <w:r w:rsidR="00A91BEE"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87668082"/>
          <w:placeholder>
            <w:docPart w:val="D62E9B643AD34BC3B187E2F9DDC931E9"/>
          </w:placeholder>
        </w:sdtPr>
        <w:sdtEndPr/>
        <w:sdtContent>
          <w:r w:rsidR="00BE3354" w:rsidRPr="00BE3354">
            <w:rPr>
              <w:rFonts w:ascii="Arial" w:hAnsi="Arial" w:cs="Arial"/>
              <w:b/>
              <w:color w:val="BFBFBF" w:themeColor="background1" w:themeShade="BF"/>
              <w:spacing w:val="36"/>
              <w:sz w:val="24"/>
              <w:szCs w:val="24"/>
              <w:lang w:val="pt-PT"/>
            </w:rPr>
            <w:t>interessado</w:t>
          </w:r>
        </w:sdtContent>
      </w:sdt>
      <w:r w:rsidR="00125E6B"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>,</w:t>
      </w:r>
      <w:r w:rsidR="00125E6B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r w:rsidR="00F147EF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>CPF</w:t>
      </w:r>
      <w:r w:rsidR="00A91BEE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495105643"/>
          <w:placeholder>
            <w:docPart w:val="ABD932BBB1DF4D5E9E99FAA79FFF1B94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</w:t>
      </w:r>
      <w:r w:rsidR="00F147EF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1093670727"/>
          <w:placeholder>
            <w:docPart w:val="FA498DD5D36643748AD6537F36269CA4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sdtContent>
      </w:sdt>
      <w:r w:rsidR="00A91BEE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</w:t>
      </w:r>
      <w:r w:rsidR="00F147EF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a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r w:rsidR="00F147EF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Concessonária</w:t>
      </w:r>
      <w:r w:rsidR="00A91BEE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317032840"/>
          <w:placeholder>
            <w:docPart w:val="CA23B23E35A041418903868681F5E4D6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>, representado pelo Sr. (Sra)</w:t>
      </w:r>
      <w:r w:rsidR="00A91BEE"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1624763214"/>
          <w:placeholder>
            <w:docPart w:val="D0B3ED33BB694EFF8971C3682ADACEDD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sdtContent>
      </w:sdt>
      <w:r w:rsidR="00981B78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9F75A2" w14:paraId="5F00D566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7396106B" w14:textId="5E429078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1241BC">
              <w:rPr>
                <w:rFonts w:ascii="Arial" w:hAnsi="Arial" w:cs="Arial"/>
                <w:b/>
                <w:sz w:val="18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detalhes da ocupação</w:t>
            </w:r>
          </w:p>
        </w:tc>
      </w:tr>
      <w:tr w:rsidR="00340B37" w:rsidRPr="009F75A2" w14:paraId="0FFA6959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07A610" w14:textId="77777777" w:rsidR="00340B37" w:rsidRPr="00A9002B" w:rsidRDefault="00340B37" w:rsidP="00340B37">
            <w:pPr>
              <w:ind w:left="79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67A7EE4" w14:textId="62CE11E6" w:rsidR="00340B37" w:rsidRPr="00A9002B" w:rsidRDefault="005560FF" w:rsidP="00556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Local Referencial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462CAD1" w14:textId="77777777" w:rsidR="00340B37" w:rsidRPr="00A9002B" w:rsidRDefault="00340B37" w:rsidP="00340B3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D0B9389" w14:textId="77777777" w:rsidR="00340B37" w:rsidRPr="00A9002B" w:rsidRDefault="00340B37" w:rsidP="00340B3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027BFEC" w14:textId="03C13C71" w:rsidR="00340B37" w:rsidRPr="004615BD" w:rsidRDefault="00A9002B" w:rsidP="00340B37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Extensão(*)[m] ou Área[m²]</w:t>
            </w:r>
          </w:p>
        </w:tc>
      </w:tr>
      <w:tr w:rsidR="00340B37" w:rsidRPr="009F75A2" w14:paraId="21FB7419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14A8400C" w14:textId="77777777" w:rsidR="00340B37" w:rsidRPr="001241BC" w:rsidRDefault="00340B37" w:rsidP="00340B37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15ADBD7F" w14:textId="77777777" w:rsidR="00340B37" w:rsidRPr="001241BC" w:rsidRDefault="00340B37" w:rsidP="00340B37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454B7275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7A72BCD0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1EC26077" w14:textId="77777777" w:rsidR="00340B37" w:rsidRPr="001241BC" w:rsidRDefault="00340B37" w:rsidP="00340B37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340B37" w:rsidRPr="009F75A2" w14:paraId="78CE6965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46A1A5C5" w14:textId="77777777" w:rsidR="00340B37" w:rsidRPr="001241BC" w:rsidRDefault="00340B37" w:rsidP="00340B37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4261435E" w14:textId="77777777" w:rsidR="00340B37" w:rsidRPr="001241BC" w:rsidRDefault="00340B37" w:rsidP="00340B37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28624DF5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5E557D8E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10BE8A5A" w14:textId="77777777" w:rsidR="00340B37" w:rsidRPr="001241BC" w:rsidRDefault="00340B37" w:rsidP="00340B37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340B37" w:rsidRPr="009F75A2" w14:paraId="2B145552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21AE4B91" w14:textId="77777777" w:rsidR="00340B37" w:rsidRPr="001241BC" w:rsidRDefault="00340B37" w:rsidP="00340B37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3695C787" w14:textId="77777777" w:rsidR="00340B37" w:rsidRPr="001241BC" w:rsidRDefault="00340B37" w:rsidP="00340B37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665B2817" w14:textId="77777777" w:rsidR="00340B37" w:rsidRDefault="00340B37" w:rsidP="00340B37">
      <w:pPr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(*)</w:t>
      </w:r>
      <w:r w:rsidRPr="00A8768D">
        <w:rPr>
          <w:rFonts w:ascii="Arial" w:hAnsi="Arial" w:cs="Arial"/>
          <w:sz w:val="18"/>
          <w:szCs w:val="24"/>
        </w:rPr>
        <w:t xml:space="preserve">: </w:t>
      </w:r>
      <w:r>
        <w:rPr>
          <w:rFonts w:ascii="Arial" w:hAnsi="Arial" w:cs="Arial"/>
          <w:sz w:val="18"/>
          <w:szCs w:val="24"/>
        </w:rPr>
        <w:t>refere-se ao comprimento desenvolvido da ocupação</w:t>
      </w:r>
    </w:p>
    <w:p w14:paraId="24E3EEAD" w14:textId="1A918434" w:rsidR="009400CF" w:rsidRPr="00885648" w:rsidRDefault="00BE3354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e/ou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868B8DC410534871A229AFD5D715E1C9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57481F63" w14:textId="77777777" w:rsidR="00A91BEE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04E9102E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C1E67CF" w14:textId="77777777" w:rsidR="00F550E4" w:rsidRPr="00885648" w:rsidRDefault="00F550E4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885648" w14:paraId="1C34E2EF" w14:textId="77777777" w:rsidTr="009400CF">
        <w:tc>
          <w:tcPr>
            <w:tcW w:w="993" w:type="dxa"/>
            <w:tcBorders>
              <w:bottom w:val="nil"/>
            </w:tcBorders>
          </w:tcPr>
          <w:p w14:paraId="35816BC2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410FB92F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3401366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885648" w14:paraId="2F070DC7" w14:textId="77777777" w:rsidTr="00981B78">
        <w:tc>
          <w:tcPr>
            <w:tcW w:w="993" w:type="dxa"/>
            <w:tcBorders>
              <w:top w:val="nil"/>
              <w:bottom w:val="nil"/>
            </w:tcBorders>
          </w:tcPr>
          <w:p w14:paraId="33F2AB1D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7F9B4B87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interessado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3AD6BA3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CA862A9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6793"/>
        <w:gridCol w:w="827"/>
      </w:tblGrid>
      <w:tr w:rsidR="00981B78" w:rsidRPr="00885648" w14:paraId="7103CA47" w14:textId="77777777" w:rsidTr="009400CF">
        <w:tc>
          <w:tcPr>
            <w:tcW w:w="993" w:type="dxa"/>
            <w:tcBorders>
              <w:bottom w:val="nil"/>
            </w:tcBorders>
          </w:tcPr>
          <w:p w14:paraId="22DDBF4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20126D486E6D451983A7726524FAFA9B"/>
            </w:placeholder>
          </w:sdtPr>
          <w:sdtEndPr/>
          <w:sdtContent>
            <w:tc>
              <w:tcPr>
                <w:tcW w:w="7512" w:type="dxa"/>
                <w:vAlign w:val="bottom"/>
              </w:tcPr>
              <w:p w14:paraId="3000682E" w14:textId="26FFF5DE" w:rsidR="00981B78" w:rsidRPr="00885648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assinatura de um representante da concessionária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AA96E93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81B78" w:rsidRPr="00885648" w14:paraId="3A65D95F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3973ED92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81588AFE9EFD4BA291BFED2501DD00B2"/>
            </w:placeholder>
          </w:sdtPr>
          <w:sdtEndPr/>
          <w:sdtContent>
            <w:tc>
              <w:tcPr>
                <w:tcW w:w="7512" w:type="dxa"/>
              </w:tcPr>
              <w:p w14:paraId="2F6DC38C" w14:textId="3F54959A" w:rsidR="00981B78" w:rsidRPr="00885648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n</w:t>
                </w: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ome do representante da concessionária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20F38C9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050DACA" w14:textId="77777777" w:rsidR="000402B8" w:rsidRPr="00885648" w:rsidRDefault="000402B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8E669F2" w14:textId="77777777" w:rsidR="0076298A" w:rsidRPr="00885648" w:rsidRDefault="0076298A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A7B5EC6" w14:textId="77777777" w:rsidR="000402B8" w:rsidRPr="00885648" w:rsidRDefault="000402B8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30DCE" w14:paraId="1E62B0BE" w14:textId="77777777" w:rsidTr="009335E9">
        <w:tc>
          <w:tcPr>
            <w:tcW w:w="11907" w:type="dxa"/>
            <w:shd w:val="clear" w:color="auto" w:fill="F2F2F2" w:themeFill="background1" w:themeFillShade="F2"/>
          </w:tcPr>
          <w:p w14:paraId="3446E241" w14:textId="21FD5302" w:rsidR="00B30DCE" w:rsidRDefault="00B30DCE" w:rsidP="00B30DC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FOTOS</w:t>
            </w:r>
          </w:p>
        </w:tc>
      </w:tr>
    </w:tbl>
    <w:p w14:paraId="018495D9" w14:textId="77777777" w:rsidR="00B30DCE" w:rsidRDefault="00B30DCE" w:rsidP="00B30DCE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2E1EED2A" w14:textId="77777777" w:rsidTr="00B30DCE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0BA4A7" w14:textId="77777777" w:rsidR="00B30DCE" w:rsidRDefault="00B30DCE" w:rsidP="00B30DCE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85198" w14:textId="77777777" w:rsidR="00B30DCE" w:rsidRDefault="00B30DCE" w:rsidP="00B30DCE">
            <w:pPr>
              <w:spacing w:before="120" w:after="120"/>
              <w:jc w:val="center"/>
            </w:pPr>
          </w:p>
        </w:tc>
      </w:tr>
      <w:tr w:rsidR="00B30DCE" w14:paraId="2243B108" w14:textId="77777777" w:rsidTr="00B30DCE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37D3FE4" w14:textId="7826A569" w:rsidR="00B30DCE" w:rsidRPr="00B30DCE" w:rsidRDefault="00B30DCE" w:rsidP="00B30DCE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270913A7" w14:textId="5C9916FE" w:rsidR="00B30DCE" w:rsidRDefault="00B30DCE" w:rsidP="00B30DCE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5966DF69" w14:textId="54033DCE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1707C727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6DAA30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26E40E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77F936D6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206FE362" w14:textId="230696E5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F72F3A0" w14:textId="457AE44C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1B66EBB8" w14:textId="2EB9975F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282FB07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E8F9D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3862B5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06767BA3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890AE1A" w14:textId="3771A6D4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173E71F" w14:textId="2EC7B3E6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20F0D315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p w14:paraId="1D3AF42B" w14:textId="77777777" w:rsidR="00BE3354" w:rsidRDefault="00BE3354" w:rsidP="00B30DCE">
      <w:pPr>
        <w:spacing w:before="120" w:after="120"/>
        <w:jc w:val="center"/>
        <w:sectPr w:rsidR="00BE3354" w:rsidSect="00BE3354">
          <w:headerReference w:type="default" r:id="rId7"/>
          <w:footerReference w:type="default" r:id="rId8"/>
          <w:footerReference w:type="first" r:id="rId9"/>
          <w:type w:val="continuous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1EC22685" w14:textId="77777777" w:rsidTr="00E659FE">
        <w:tc>
          <w:tcPr>
            <w:tcW w:w="11907" w:type="dxa"/>
            <w:shd w:val="clear" w:color="auto" w:fill="F2F2F2" w:themeFill="background1" w:themeFillShade="F2"/>
          </w:tcPr>
          <w:p w14:paraId="19EFC76B" w14:textId="385B089B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CERTIFICADO DE VISTORIA PRÉVIA</w:t>
            </w:r>
            <w:r w:rsidR="00E659DA">
              <w:rPr>
                <w:b/>
                <w:sz w:val="24"/>
              </w:rPr>
              <w:t xml:space="preserve"> - REGULARIZAÇÃO</w:t>
            </w:r>
          </w:p>
        </w:tc>
      </w:tr>
    </w:tbl>
    <w:p w14:paraId="6C2102D1" w14:textId="77777777" w:rsidR="00BE3354" w:rsidRDefault="00BE3354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</w:pPr>
    </w:p>
    <w:p w14:paraId="266C1945" w14:textId="43D56218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Certificamos que a vistoria prévia solicitada para fins</w:t>
      </w:r>
      <w:r w:rsidR="00DF2B7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de regularização</w:t>
      </w: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da </w:t>
      </w:r>
      <w:sdt>
        <w:sdtPr>
          <w:rPr>
            <w:rFonts w:ascii="Arial" w:hAnsi="Arial" w:cs="Arial"/>
            <w:b/>
            <w:color w:val="000000"/>
            <w:spacing w:val="9"/>
            <w:sz w:val="24"/>
            <w:szCs w:val="24"/>
            <w:lang w:val="pt-PT"/>
          </w:rPr>
          <w:alias w:val="ocupação"/>
          <w:tag w:val="ocupação"/>
          <w:id w:val="-1832514110"/>
          <w:placeholder>
            <w:docPart w:val="EEDE288ED0F34ABE9998A8C991869015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sdtContent>
      </w:sdt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foi realizada nesta data, com a presença do(a)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367804669"/>
          <w:placeholder>
            <w:docPart w:val="3F9BEF3A9AB445469D92DE653F195ACA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sdtContent>
      </w:sdt>
      <w:r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representado pelo Sr. (Sra.)</w:t>
      </w:r>
      <w:r w:rsidRPr="00885648">
        <w:rPr>
          <w:rFonts w:ascii="Arial" w:hAnsi="Arial" w:cs="Arial"/>
          <w:b/>
          <w:i/>
          <w:color w:val="000000"/>
          <w:spacing w:val="18"/>
          <w:w w:val="10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spacing w:val="18"/>
            <w:w w:val="105"/>
            <w:sz w:val="24"/>
            <w:szCs w:val="24"/>
            <w:lang w:val="pt-PT"/>
          </w:rPr>
          <w:alias w:val="campo_representacao"/>
          <w:tag w:val="campo_representacao"/>
          <w:id w:val="-1914922373"/>
          <w:placeholder>
            <w:docPart w:val="99BA36F710D44EBFBDCFC35FE537D3C5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 w:rsidR="008C1DAD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Pr="00885648">
        <w:rPr>
          <w:rFonts w:ascii="Arial" w:hAnsi="Arial" w:cs="Arial"/>
          <w:b/>
          <w:i/>
          <w:w w:val="95"/>
          <w:sz w:val="24"/>
          <w:szCs w:val="24"/>
          <w:lang w:val="pt-PT"/>
        </w:rPr>
        <w:t>,</w:t>
      </w:r>
      <w:r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CPF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183740137"/>
          <w:placeholder>
            <w:docPart w:val="88FD92A4AC2349B9BAEBA31AAFA0718B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-841544103"/>
          <w:placeholder>
            <w:docPart w:val="F019709A753342D2B9190ABFA1F00CA8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a Concessonária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1198385727"/>
          <w:placeholder>
            <w:docPart w:val="A80E835E8BC34AB8B611DFF8ECD34E23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, representado pelo Sr. (Sra)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522329709"/>
          <w:placeholder>
            <w:docPart w:val="1E5B3AA4EA004714BE0954C2239956DC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9F75A2" w14:paraId="0CB42F9E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2EBD76C" w14:textId="1E17C5CF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1241BC">
              <w:rPr>
                <w:rFonts w:ascii="Arial" w:hAnsi="Arial" w:cs="Arial"/>
                <w:b/>
                <w:sz w:val="18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detalhes da ocupação</w:t>
            </w:r>
          </w:p>
        </w:tc>
      </w:tr>
      <w:tr w:rsidR="001C4799" w:rsidRPr="009F75A2" w14:paraId="24AA2FDB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7936AA8" w14:textId="77777777" w:rsidR="001C4799" w:rsidRPr="004615BD" w:rsidRDefault="001C4799" w:rsidP="009335E9">
            <w:pPr>
              <w:ind w:left="79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6F99F4" w14:textId="77777777" w:rsidR="001C4799" w:rsidRPr="004615BD" w:rsidRDefault="001C4799" w:rsidP="009335E9">
            <w:pPr>
              <w:ind w:left="1706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Local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720745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A8DD5FB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56D806" w14:textId="77777777" w:rsidR="001C4799" w:rsidRPr="004615BD" w:rsidRDefault="001C4799" w:rsidP="009335E9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Extensão(m)</w:t>
            </w:r>
          </w:p>
        </w:tc>
      </w:tr>
      <w:tr w:rsidR="001C4799" w:rsidRPr="009F75A2" w14:paraId="3CB9BFE6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2FFA9796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3B9623B8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09E5159A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347A5A8F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54F100D5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7D8B7FBF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3D03B033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518B5F9B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6ADF974C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1EBC1E38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31E01B7E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0B620B37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6BB0AD75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73FB5112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54DDA60A" w14:textId="77777777" w:rsidR="00BE3354" w:rsidRPr="00885648" w:rsidRDefault="00BE3354" w:rsidP="00BE3354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e/ou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</w:p>
    <w:p w14:paraId="02AF16DD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AAD3247608ED4E1199663CF924B82F00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120CD77B" w14:textId="77777777" w:rsidR="00F550E4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11B3503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71855B9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885648" w14:paraId="246F385A" w14:textId="77777777" w:rsidTr="00450392">
        <w:tc>
          <w:tcPr>
            <w:tcW w:w="993" w:type="dxa"/>
            <w:tcBorders>
              <w:bottom w:val="nil"/>
            </w:tcBorders>
          </w:tcPr>
          <w:p w14:paraId="6B9D5F97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0F690557" w14:textId="77777777" w:rsidR="000402B8" w:rsidRPr="00885648" w:rsidRDefault="000402B8" w:rsidP="0045039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4AFE9A38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0402B8" w:rsidRPr="00885648" w14:paraId="73594149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59D19EA6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59C02ADB" w14:textId="2231E85C" w:rsidR="000402B8" w:rsidRPr="00885648" w:rsidRDefault="008C1DAD" w:rsidP="001D4C13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3C390A9F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22A915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AC62A2" w:rsidRPr="00885648" w14:paraId="7131E363" w14:textId="77777777" w:rsidTr="00AC62A2">
        <w:tc>
          <w:tcPr>
            <w:tcW w:w="897" w:type="dxa"/>
            <w:tcBorders>
              <w:bottom w:val="nil"/>
            </w:tcBorders>
          </w:tcPr>
          <w:p w14:paraId="7615BDBE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057744484"/>
            <w:placeholder>
              <w:docPart w:val="94EEB3197B634485BC2C26BD9F83531B"/>
            </w:placeholder>
          </w:sdtPr>
          <w:sdtContent>
            <w:tc>
              <w:tcPr>
                <w:tcW w:w="6790" w:type="dxa"/>
                <w:vAlign w:val="bottom"/>
              </w:tcPr>
              <w:p w14:paraId="145B2CCD" w14:textId="75549BEF" w:rsidR="00AC62A2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assinatura de um representante da concessionária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67CAFBFC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bookmarkStart w:id="0" w:name="_GoBack"/>
            <w:bookmarkEnd w:id="0"/>
          </w:p>
        </w:tc>
      </w:tr>
      <w:tr w:rsidR="00AC62A2" w:rsidRPr="00885648" w14:paraId="7A40B0B1" w14:textId="77777777" w:rsidTr="00AC62A2">
        <w:tc>
          <w:tcPr>
            <w:tcW w:w="897" w:type="dxa"/>
            <w:tcBorders>
              <w:top w:val="nil"/>
              <w:bottom w:val="nil"/>
            </w:tcBorders>
          </w:tcPr>
          <w:p w14:paraId="21ED3BF0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46826632"/>
            <w:placeholder>
              <w:docPart w:val="20D20D8C0EDE46BCACAC69FE62A9AADA"/>
            </w:placeholder>
          </w:sdtPr>
          <w:sdtContent>
            <w:tc>
              <w:tcPr>
                <w:tcW w:w="6790" w:type="dxa"/>
              </w:tcPr>
              <w:p w14:paraId="414387EB" w14:textId="5C0FE503" w:rsidR="00AC62A2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n</w:t>
                </w: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ome do representante da concessionária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1F39FA8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EC76D24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3B2CBC7" w14:textId="70350E87" w:rsidR="00B30DCE" w:rsidRDefault="00B30DCE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30DCE" w14:paraId="2BB98E74" w14:textId="77777777" w:rsidTr="009335E9">
        <w:tc>
          <w:tcPr>
            <w:tcW w:w="11907" w:type="dxa"/>
            <w:shd w:val="clear" w:color="auto" w:fill="F2F2F2" w:themeFill="background1" w:themeFillShade="F2"/>
          </w:tcPr>
          <w:p w14:paraId="6EAADBA7" w14:textId="77777777" w:rsidR="00B30DCE" w:rsidRDefault="00B30DCE" w:rsidP="009335E9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FOTOS</w:t>
            </w:r>
          </w:p>
        </w:tc>
      </w:tr>
    </w:tbl>
    <w:p w14:paraId="089ACA7E" w14:textId="77777777" w:rsidR="00B30DCE" w:rsidRDefault="00B30DCE" w:rsidP="00B30DCE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0151193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6E8CA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D5C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54D975D0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F4198B8" w14:textId="77777777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328C8BBC" w14:textId="77777777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35898BD6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5BBD57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C655AC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1AB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3B7DC4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1F82FE2" w14:textId="77777777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5951D727" w14:textId="77777777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2F8AFD04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64A1A9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95F25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3B60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236655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3EB9FC6" w14:textId="77777777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15D453F" w14:textId="77777777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3E7B51EC" w14:textId="77777777" w:rsidR="00981B78" w:rsidRDefault="00981B7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81B78" w:rsidSect="00BE3354">
      <w:footerReference w:type="first" r:id="rId10"/>
      <w:pgSz w:w="11918" w:h="16854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4888" w14:textId="77777777" w:rsidR="005C6E93" w:rsidRDefault="005C6E93" w:rsidP="00123799">
      <w:r>
        <w:separator/>
      </w:r>
    </w:p>
  </w:endnote>
  <w:endnote w:type="continuationSeparator" w:id="0">
    <w:p w14:paraId="21953C8D" w14:textId="77777777" w:rsidR="005C6E93" w:rsidRDefault="005C6E93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45778"/>
      <w:docPartObj>
        <w:docPartGallery w:val="Page Numbers (Bottom of Page)"/>
        <w:docPartUnique/>
      </w:docPartObj>
    </w:sdtPr>
    <w:sdtEndPr/>
    <w:sdtContent>
      <w:p w14:paraId="7EACAB2D" w14:textId="31FEC976" w:rsidR="00BE3354" w:rsidRDefault="00BE3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A2" w:rsidRPr="00AC62A2">
          <w:rPr>
            <w:noProof/>
            <w:lang w:val="pt-BR"/>
          </w:rPr>
          <w:t>2</w:t>
        </w:r>
        <w:r>
          <w:fldChar w:fldCharType="end"/>
        </w:r>
      </w:p>
    </w:sdtContent>
  </w:sdt>
  <w:p w14:paraId="2EA962E3" w14:textId="77777777" w:rsidR="00BE3354" w:rsidRDefault="00BE33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48475"/>
      <w:docPartObj>
        <w:docPartGallery w:val="Page Numbers (Bottom of Page)"/>
        <w:docPartUnique/>
      </w:docPartObj>
    </w:sdtPr>
    <w:sdtEndPr/>
    <w:sdtContent>
      <w:p w14:paraId="3BA3A96B" w14:textId="08F359E8" w:rsidR="00BE3354" w:rsidRDefault="00BE3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A2" w:rsidRPr="00AC62A2">
          <w:rPr>
            <w:noProof/>
            <w:lang w:val="pt-BR"/>
          </w:rPr>
          <w:t>1</w:t>
        </w:r>
        <w:r>
          <w:fldChar w:fldCharType="end"/>
        </w:r>
      </w:p>
    </w:sdtContent>
  </w:sdt>
  <w:p w14:paraId="20F6F164" w14:textId="77777777" w:rsidR="00BE3354" w:rsidRDefault="00BE33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251504"/>
      <w:docPartObj>
        <w:docPartGallery w:val="Page Numbers (Bottom of Page)"/>
        <w:docPartUnique/>
      </w:docPartObj>
    </w:sdtPr>
    <w:sdtEndPr/>
    <w:sdtContent>
      <w:p w14:paraId="5EAD0CB0" w14:textId="38B2EF33" w:rsidR="00BE3354" w:rsidRDefault="00BE3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A2" w:rsidRPr="00AC62A2">
          <w:rPr>
            <w:noProof/>
            <w:lang w:val="pt-BR"/>
          </w:rPr>
          <w:t>1</w:t>
        </w:r>
        <w:r>
          <w:fldChar w:fldCharType="end"/>
        </w:r>
      </w:p>
    </w:sdtContent>
  </w:sdt>
  <w:p w14:paraId="454C408C" w14:textId="77777777" w:rsidR="00BE3354" w:rsidRDefault="00BE3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EBEB" w14:textId="77777777" w:rsidR="005C6E93" w:rsidRDefault="005C6E93" w:rsidP="00123799">
      <w:r>
        <w:separator/>
      </w:r>
    </w:p>
  </w:footnote>
  <w:footnote w:type="continuationSeparator" w:id="0">
    <w:p w14:paraId="6B2E7D5A" w14:textId="77777777" w:rsidR="005C6E93" w:rsidRDefault="005C6E93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AFEE" w14:textId="0182D562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123799"/>
    <w:rsid w:val="00125E6B"/>
    <w:rsid w:val="00136A2D"/>
    <w:rsid w:val="001B6A79"/>
    <w:rsid w:val="001C4799"/>
    <w:rsid w:val="001D4C13"/>
    <w:rsid w:val="0021441F"/>
    <w:rsid w:val="00285193"/>
    <w:rsid w:val="002A4027"/>
    <w:rsid w:val="00340B37"/>
    <w:rsid w:val="005560FF"/>
    <w:rsid w:val="0058346C"/>
    <w:rsid w:val="005C6E93"/>
    <w:rsid w:val="0076298A"/>
    <w:rsid w:val="00811A70"/>
    <w:rsid w:val="00885648"/>
    <w:rsid w:val="008C1DAD"/>
    <w:rsid w:val="008F1E58"/>
    <w:rsid w:val="009400CF"/>
    <w:rsid w:val="00981B78"/>
    <w:rsid w:val="009B4BFC"/>
    <w:rsid w:val="00A812B8"/>
    <w:rsid w:val="00A9002B"/>
    <w:rsid w:val="00A91BEE"/>
    <w:rsid w:val="00AC62A2"/>
    <w:rsid w:val="00AD311D"/>
    <w:rsid w:val="00B30DCE"/>
    <w:rsid w:val="00B37F91"/>
    <w:rsid w:val="00BE3354"/>
    <w:rsid w:val="00C75257"/>
    <w:rsid w:val="00CC7295"/>
    <w:rsid w:val="00DF2B7D"/>
    <w:rsid w:val="00E659DA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Legenda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drId2" Type="http://schemas.openxmlformats.org/wordprocessingml/2006/fontTable" Target="fontTable0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2E9B643AD34BC3B187E2F9DDC93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45192-E96F-401E-9ACA-030A4C89B247}"/>
      </w:docPartPr>
      <w:docPartBody>
        <w:p w:rsidR="00AB228B" w:rsidRDefault="00853B97" w:rsidP="00853B97">
          <w:pPr>
            <w:pStyle w:val="D62E9B643AD34BC3B187E2F9DDC931E910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introdução do interessado.</w:t>
          </w:r>
        </w:p>
      </w:docPartBody>
    </w:docPart>
    <w:docPart>
      <w:docPartPr>
        <w:name w:val="ABD932BBB1DF4D5E9E99FAA79FFF1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674CF-BC3A-406B-AFF0-F88222AF045D}"/>
      </w:docPartPr>
      <w:docPartBody>
        <w:p w:rsidR="00AB228B" w:rsidRDefault="00853B97" w:rsidP="00853B97">
          <w:pPr>
            <w:pStyle w:val="ABD932BBB1DF4D5E9E99FAA79FFF1B94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A498DD5D36643748AD6537F36269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F7942-9C19-4659-8A9D-4B51D85E1A71}"/>
      </w:docPartPr>
      <w:docPartBody>
        <w:p w:rsidR="00AB228B" w:rsidRDefault="00853B97" w:rsidP="00853B97">
          <w:pPr>
            <w:pStyle w:val="FA498DD5D36643748AD6537F36269CA4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CA23B23E35A041418903868681F5E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F2622-BFB2-47C8-8B03-11A765A50F53}"/>
      </w:docPartPr>
      <w:docPartBody>
        <w:p w:rsidR="00AB228B" w:rsidRDefault="00853B97" w:rsidP="00853B97">
          <w:pPr>
            <w:pStyle w:val="CA23B23E35A041418903868681F5E4D6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D0B3ED33BB694EFF8971C3682ADAC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DD983-0D2A-45B8-A914-98CA31C72F9E}"/>
      </w:docPartPr>
      <w:docPartBody>
        <w:p w:rsidR="00AB228B" w:rsidRDefault="00853B97" w:rsidP="00853B97">
          <w:pPr>
            <w:pStyle w:val="D0B3ED33BB694EFF8971C3682ADACEDD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EEDE288ED0F34ABE9998A8C991869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54C3-BF70-48DC-8283-0C968EEABFC2}"/>
      </w:docPartPr>
      <w:docPartBody>
        <w:p w:rsidR="00AB228B" w:rsidRDefault="00853B97" w:rsidP="00853B97">
          <w:pPr>
            <w:pStyle w:val="EEDE288ED0F34ABE9998A8C99186901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p>
      </w:docPartBody>
    </w:docPart>
    <w:docPart>
      <w:docPartPr>
        <w:name w:val="3F9BEF3A9AB445469D92DE653F195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14F4-2D5D-469B-9CB0-BB2CE20491B1}"/>
      </w:docPartPr>
      <w:docPartBody>
        <w:p w:rsidR="00AB228B" w:rsidRDefault="00853B97" w:rsidP="00853B97">
          <w:pPr>
            <w:pStyle w:val="3F9BEF3A9AB445469D92DE653F195ACA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p>
      </w:docPartBody>
    </w:docPart>
    <w:docPart>
      <w:docPartPr>
        <w:name w:val="99BA36F710D44EBFBDCFC35FE537D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837F2-6D78-4E79-BBA2-837BE2DA9EA9}"/>
      </w:docPartPr>
      <w:docPartBody>
        <w:p w:rsidR="00AB228B" w:rsidRDefault="00853B97" w:rsidP="00853B97">
          <w:pPr>
            <w:pStyle w:val="99BA36F710D44EBFBDCFC35FE537D3C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8FD92A4AC2349B9BAEBA31AAFA07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6A8DD-09D6-4302-A792-8446083CEEDD}"/>
      </w:docPartPr>
      <w:docPartBody>
        <w:p w:rsidR="00AB228B" w:rsidRDefault="00853B97" w:rsidP="00853B97">
          <w:pPr>
            <w:pStyle w:val="88FD92A4AC2349B9BAEBA31AAFA0718B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019709A753342D2B9190ABFA1F00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0E4A5-0759-4CD0-BE0E-8292A5C21710}"/>
      </w:docPartPr>
      <w:docPartBody>
        <w:p w:rsidR="00AB228B" w:rsidRDefault="00853B97" w:rsidP="00853B97">
          <w:pPr>
            <w:pStyle w:val="F019709A753342D2B9190ABFA1F00CA8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A80E835E8BC34AB8B611DFF8ECD34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AF363-C228-4D04-933C-61956BD4550F}"/>
      </w:docPartPr>
      <w:docPartBody>
        <w:p w:rsidR="00AB228B" w:rsidRDefault="00853B97" w:rsidP="00853B97">
          <w:pPr>
            <w:pStyle w:val="A80E835E8BC34AB8B611DFF8ECD34E23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1E5B3AA4EA004714BE0954C223995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83204-B1C2-408A-8502-4A90484684B2}"/>
      </w:docPartPr>
      <w:docPartBody>
        <w:p w:rsidR="00AB228B" w:rsidRDefault="00853B97" w:rsidP="00853B97">
          <w:pPr>
            <w:pStyle w:val="1E5B3AA4EA004714BE0954C2239956DC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BF90361C4DCC48A3BFA1865E7A070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98769-8F74-4F8E-922F-C01B69BFEDFE}"/>
      </w:docPartPr>
      <w:docPartBody>
        <w:p w:rsidR="00AB228B" w:rsidRDefault="00853B97" w:rsidP="00853B97">
          <w:pPr>
            <w:pStyle w:val="BF90361C4DCC48A3BFA1865E7A0706FF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68B8DC410534871A229AFD5D715E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7B21D-1A98-4B9A-8B42-B6FE8430A2F8}"/>
      </w:docPartPr>
      <w:docPartBody>
        <w:p w:rsidR="00AB228B" w:rsidRDefault="00853B97" w:rsidP="00853B97">
          <w:pPr>
            <w:pStyle w:val="868B8DC410534871A229AFD5D715E1C9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853B97" w:rsidP="00853B97">
          <w:pPr>
            <w:pStyle w:val="5D6F4EACC69548C2AEB59ECCB8E02F2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853B97" w:rsidP="00853B97">
          <w:pPr>
            <w:pStyle w:val="8EE18968B71B49CCB04BBB9429247CA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interessado</w:t>
          </w:r>
        </w:p>
      </w:docPartBody>
    </w:docPart>
    <w:docPart>
      <w:docPartPr>
        <w:name w:val="20126D486E6D451983A7726524FAF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18A1E-D902-41DA-93FB-DEA2668E61AA}"/>
      </w:docPartPr>
      <w:docPartBody>
        <w:p w:rsidR="00AB228B" w:rsidRDefault="00853B97" w:rsidP="00853B97">
          <w:pPr>
            <w:pStyle w:val="20126D486E6D451983A7726524FAFA9B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engenheiro responsável da concessionária</w:t>
          </w:r>
        </w:p>
      </w:docPartBody>
    </w:docPart>
    <w:docPart>
      <w:docPartPr>
        <w:name w:val="81588AFE9EFD4BA291BFED2501DD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4CA7A-4DAB-4E79-B187-F03DB7D98290}"/>
      </w:docPartPr>
      <w:docPartBody>
        <w:p w:rsidR="00AB228B" w:rsidRDefault="00853B97" w:rsidP="00853B97">
          <w:pPr>
            <w:pStyle w:val="81588AFE9EFD4BA291BFED2501DD00B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AAD3247608ED4E1199663CF924B82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4123-E3D8-4A99-AB26-2DAC230CF45B}"/>
      </w:docPartPr>
      <w:docPartBody>
        <w:p w:rsidR="00AB228B" w:rsidRDefault="00853B97" w:rsidP="00853B97">
          <w:pPr>
            <w:pStyle w:val="AAD3247608ED4E1199663CF924B82F00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94EEB3197B634485BC2C26BD9F835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B56DA-1359-491B-B734-AFEA4E8A94BA}"/>
      </w:docPartPr>
      <w:docPartBody>
        <w:p w:rsidR="00000000" w:rsidRDefault="00AD6F62" w:rsidP="00AD6F62">
          <w:pPr>
            <w:pStyle w:val="94EEB3197B634485BC2C26BD9F83531B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engenheiro responsável da concessionária</w:t>
          </w:r>
        </w:p>
      </w:docPartBody>
    </w:docPart>
    <w:docPart>
      <w:docPartPr>
        <w:name w:val="20D20D8C0EDE46BCACAC69FE62A9A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F657F-8494-4B27-81B5-24476D5689AF}"/>
      </w:docPartPr>
      <w:docPartBody>
        <w:p w:rsidR="00000000" w:rsidRDefault="00AD6F62" w:rsidP="00AD6F62">
          <w:pPr>
            <w:pStyle w:val="20D20D8C0EDE46BCACAC69FE62A9AADA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3F4F04"/>
    <w:rsid w:val="005A61F1"/>
    <w:rsid w:val="00853B97"/>
    <w:rsid w:val="0086071E"/>
    <w:rsid w:val="008E2A79"/>
    <w:rsid w:val="00AB228B"/>
    <w:rsid w:val="00AD6F62"/>
    <w:rsid w:val="00E03A0C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6F62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0">
    <w:name w:val="B28E1E38835B410CB898BFC5866634F7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0">
    <w:name w:val="D62E9B643AD34BC3B187E2F9DDC931E9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6">
    <w:name w:val="ABD932BBB1DF4D5E9E99FAA79FFF1B9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6">
    <w:name w:val="FA498DD5D36643748AD6537F36269CA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6">
    <w:name w:val="CA23B23E35A041418903868681F5E4D6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4">
    <w:name w:val="D0B3ED33BB694EFF8971C3682ADACEDD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DD1823006A497690700829E6BEFB09">
    <w:name w:val="6DDD1823006A497690700829E6BEFB09"/>
    <w:rsid w:val="00AD6F62"/>
  </w:style>
  <w:style w:type="paragraph" w:customStyle="1" w:styleId="B924EBAEC6834E56837BA6771DFDD504">
    <w:name w:val="B924EBAEC6834E56837BA6771DFDD504"/>
    <w:rsid w:val="00AD6F62"/>
  </w:style>
  <w:style w:type="paragraph" w:customStyle="1" w:styleId="44E83CDF1EF14F40A4502DF8399502B4">
    <w:name w:val="44E83CDF1EF14F40A4502DF8399502B4"/>
    <w:rsid w:val="00AD6F62"/>
  </w:style>
  <w:style w:type="paragraph" w:customStyle="1" w:styleId="F226A8C0A2634F35A3F606E0FE89F7F0">
    <w:name w:val="F226A8C0A2634F35A3F606E0FE89F7F0"/>
    <w:rsid w:val="00AD6F62"/>
  </w:style>
  <w:style w:type="paragraph" w:customStyle="1" w:styleId="94EEB3197B634485BC2C26BD9F83531B">
    <w:name w:val="94EEB3197B634485BC2C26BD9F83531B"/>
    <w:rsid w:val="00AD6F62"/>
  </w:style>
  <w:style w:type="paragraph" w:customStyle="1" w:styleId="20D20D8C0EDE46BCACAC69FE62A9AADA">
    <w:name w:val="20D20D8C0EDE46BCACAC69FE62A9AADA"/>
    <w:rsid w:val="00AD6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67C9C-AD34-459A-97B1-010F230B7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2E553-CC8E-4D17-866B-CD34EA4DF8D0}"/>
</file>

<file path=customXml/itemProps3.xml><?xml version="1.0" encoding="utf-8"?>
<ds:datastoreItem xmlns:ds="http://schemas.openxmlformats.org/officeDocument/2006/customXml" ds:itemID="{5838F267-517C-47F0-8D13-E4305DDB473B}"/>
</file>

<file path=customXml/itemProps4.xml><?xml version="1.0" encoding="utf-8"?>
<ds:datastoreItem xmlns:ds="http://schemas.openxmlformats.org/officeDocument/2006/customXml" ds:itemID="{EE2D1DF8-663B-4242-9601-C640292AE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9</cp:revision>
  <dcterms:created xsi:type="dcterms:W3CDTF">2019-03-07T18:09:00Z</dcterms:created>
  <dcterms:modified xsi:type="dcterms:W3CDTF">2019-07-22T11:08:00Z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